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51F3" w14:textId="6008125C" w:rsidR="001E4C8E" w:rsidRPr="00AE3955" w:rsidRDefault="00072C12" w:rsidP="005C62DF">
      <w:pPr>
        <w:pStyle w:val="Heading1"/>
        <w:spacing w:before="0"/>
        <w:rPr>
          <w:rFonts w:ascii="Arial" w:hAnsi="Arial" w:cs="Arial"/>
        </w:rPr>
      </w:pPr>
      <w:bookmarkStart w:id="0" w:name="_GoBack"/>
      <w:bookmarkEnd w:id="0"/>
      <w:r w:rsidRPr="00AE3955">
        <w:rPr>
          <w:rFonts w:ascii="Arial" w:hAnsi="Arial" w:cs="Arial"/>
        </w:rPr>
        <w:t>Website Privacy Notice</w:t>
      </w:r>
    </w:p>
    <w:p w14:paraId="144EA91A" w14:textId="38EA9B7E" w:rsidR="001E4C8E" w:rsidRPr="00AE3955" w:rsidRDefault="001E4C8E" w:rsidP="00AE3955">
      <w:pPr>
        <w:pStyle w:val="Heading1"/>
        <w:rPr>
          <w:rFonts w:ascii="Arial" w:hAnsi="Arial" w:cs="Arial"/>
          <w:sz w:val="26"/>
          <w:szCs w:val="26"/>
        </w:rPr>
      </w:pPr>
      <w:r w:rsidRPr="00AE3955">
        <w:rPr>
          <w:rFonts w:ascii="Arial" w:hAnsi="Arial" w:cs="Arial"/>
          <w:sz w:val="26"/>
          <w:szCs w:val="26"/>
        </w:rPr>
        <w:t xml:space="preserve">About us </w:t>
      </w:r>
    </w:p>
    <w:p w14:paraId="3A375D58" w14:textId="1D19F70C" w:rsidR="005C62DF" w:rsidRPr="00AE3955" w:rsidRDefault="005C62DF" w:rsidP="005C62DF">
      <w:pPr>
        <w:spacing w:line="240" w:lineRule="auto"/>
        <w:rPr>
          <w:rFonts w:ascii="Arial" w:hAnsi="Arial" w:cs="Arial"/>
        </w:rPr>
      </w:pPr>
      <w:r w:rsidRPr="00C864C1">
        <w:rPr>
          <w:rFonts w:ascii="Arial" w:hAnsi="Arial" w:cs="Arial"/>
          <w:color w:val="000000" w:themeColor="text1"/>
        </w:rPr>
        <w:t xml:space="preserve">We are </w:t>
      </w:r>
      <w:r w:rsidR="00C864C1" w:rsidRPr="00C864C1">
        <w:rPr>
          <w:rFonts w:ascii="Arial" w:hAnsi="Arial" w:cs="Arial"/>
          <w:b/>
          <w:color w:val="000000" w:themeColor="text1"/>
        </w:rPr>
        <w:t>Elm Hayes Surgery</w:t>
      </w:r>
      <w:r w:rsidRPr="00C864C1">
        <w:rPr>
          <w:rFonts w:ascii="Arial" w:hAnsi="Arial" w:cs="Arial"/>
          <w:color w:val="000000" w:themeColor="text1"/>
        </w:rPr>
        <w:t>,</w:t>
      </w:r>
      <w:r w:rsidR="00D64895">
        <w:rPr>
          <w:rFonts w:ascii="Arial" w:hAnsi="Arial" w:cs="Arial"/>
          <w:color w:val="000000" w:themeColor="text1"/>
        </w:rPr>
        <w:t xml:space="preserve"> </w:t>
      </w:r>
      <w:r w:rsidR="00D76495" w:rsidRPr="00C864C1">
        <w:rPr>
          <w:rFonts w:ascii="Arial" w:hAnsi="Arial" w:cs="Arial"/>
          <w:color w:val="000000" w:themeColor="text1"/>
        </w:rPr>
        <w:t>a</w:t>
      </w:r>
      <w:r w:rsidRPr="00C864C1">
        <w:rPr>
          <w:rFonts w:ascii="Arial" w:hAnsi="Arial" w:cs="Arial"/>
          <w:color w:val="000000" w:themeColor="text1"/>
        </w:rPr>
        <w:t xml:space="preserve"> </w:t>
      </w:r>
      <w:r w:rsidRPr="00C864C1">
        <w:rPr>
          <w:rFonts w:ascii="Arial" w:hAnsi="Arial" w:cs="Arial"/>
          <w:color w:val="000000" w:themeColor="text1"/>
          <w:sz w:val="23"/>
          <w:szCs w:val="23"/>
        </w:rPr>
        <w:t xml:space="preserve">well-established </w:t>
      </w:r>
      <w:r w:rsidR="00034993" w:rsidRPr="00C864C1">
        <w:rPr>
          <w:rFonts w:ascii="Arial" w:hAnsi="Arial" w:cs="Arial"/>
          <w:color w:val="000000" w:themeColor="text1"/>
          <w:sz w:val="23"/>
          <w:szCs w:val="23"/>
        </w:rPr>
        <w:t>GP Surgery</w:t>
      </w:r>
      <w:r w:rsidRPr="00C864C1">
        <w:rPr>
          <w:rFonts w:ascii="Arial" w:hAnsi="Arial" w:cs="Arial"/>
          <w:color w:val="000000" w:themeColor="text1"/>
          <w:sz w:val="23"/>
          <w:szCs w:val="23"/>
        </w:rPr>
        <w:t xml:space="preserve">. Our General Practitioners </w:t>
      </w:r>
      <w:r w:rsidRPr="00AE3955">
        <w:rPr>
          <w:rFonts w:ascii="Arial" w:hAnsi="Arial" w:cs="Arial"/>
          <w:sz w:val="23"/>
          <w:szCs w:val="23"/>
        </w:rPr>
        <w:t>and allied healthcare professionals provide primary medical care services to our practice population and are supported by our administrative and managerial team in providing care for patients.</w:t>
      </w:r>
    </w:p>
    <w:p w14:paraId="49D01898" w14:textId="1708F892" w:rsidR="005C62DF" w:rsidRPr="00AE3955" w:rsidRDefault="005C62DF" w:rsidP="005C62DF">
      <w:pPr>
        <w:spacing w:line="240" w:lineRule="auto"/>
        <w:rPr>
          <w:rFonts w:ascii="Arial" w:hAnsi="Arial" w:cs="Arial"/>
        </w:rPr>
      </w:pPr>
      <w:r w:rsidRPr="00AE3955">
        <w:rPr>
          <w:rFonts w:ascii="Arial" w:hAnsi="Arial" w:cs="Arial"/>
        </w:rPr>
        <w:t xml:space="preserve">This privacy notice explains how we use any personal </w:t>
      </w:r>
      <w:r w:rsidR="00D76495">
        <w:rPr>
          <w:rFonts w:ascii="Arial" w:hAnsi="Arial" w:cs="Arial"/>
        </w:rPr>
        <w:t xml:space="preserve">data we collect about you when you </w:t>
      </w:r>
      <w:r w:rsidR="00D76495" w:rsidRPr="00D64895">
        <w:rPr>
          <w:rFonts w:ascii="Arial" w:hAnsi="Arial" w:cs="Arial"/>
          <w:color w:val="000000" w:themeColor="text1"/>
        </w:rPr>
        <w:t xml:space="preserve">access the </w:t>
      </w:r>
      <w:r w:rsidR="00D64895" w:rsidRPr="00D64895">
        <w:rPr>
          <w:rFonts w:ascii="Arial" w:hAnsi="Arial" w:cs="Arial"/>
          <w:b/>
          <w:color w:val="000000" w:themeColor="text1"/>
        </w:rPr>
        <w:t>Elm</w:t>
      </w:r>
      <w:r w:rsidR="00D64895">
        <w:rPr>
          <w:rFonts w:ascii="Arial" w:hAnsi="Arial" w:cs="Arial"/>
          <w:b/>
          <w:color w:val="000000" w:themeColor="text1"/>
        </w:rPr>
        <w:t xml:space="preserve"> H</w:t>
      </w:r>
      <w:r w:rsidR="00D64895" w:rsidRPr="00D64895">
        <w:rPr>
          <w:rFonts w:ascii="Arial" w:hAnsi="Arial" w:cs="Arial"/>
          <w:b/>
          <w:color w:val="000000" w:themeColor="text1"/>
        </w:rPr>
        <w:t>ayes</w:t>
      </w:r>
      <w:r w:rsidR="00D64895">
        <w:rPr>
          <w:rFonts w:ascii="Arial" w:hAnsi="Arial" w:cs="Arial"/>
          <w:b/>
          <w:color w:val="000000" w:themeColor="text1"/>
        </w:rPr>
        <w:t xml:space="preserve"> S</w:t>
      </w:r>
      <w:r w:rsidR="00D64895" w:rsidRPr="00D64895">
        <w:rPr>
          <w:rFonts w:ascii="Arial" w:hAnsi="Arial" w:cs="Arial"/>
          <w:b/>
          <w:color w:val="000000" w:themeColor="text1"/>
        </w:rPr>
        <w:t>urgery</w:t>
      </w:r>
      <w:r w:rsidR="00D76495" w:rsidRPr="00D64895">
        <w:rPr>
          <w:rFonts w:ascii="Arial" w:hAnsi="Arial" w:cs="Arial"/>
          <w:b/>
          <w:color w:val="000000" w:themeColor="text1"/>
        </w:rPr>
        <w:t xml:space="preserve"> </w:t>
      </w:r>
      <w:r w:rsidR="00D76495" w:rsidRPr="00D64895">
        <w:rPr>
          <w:rFonts w:ascii="Arial" w:hAnsi="Arial" w:cs="Arial"/>
          <w:color w:val="000000" w:themeColor="text1"/>
        </w:rPr>
        <w:t>website</w:t>
      </w:r>
      <w:r w:rsidRPr="00AE3955">
        <w:rPr>
          <w:rFonts w:ascii="Arial" w:hAnsi="Arial" w:cs="Arial"/>
        </w:rPr>
        <w:t xml:space="preserve">. </w:t>
      </w:r>
      <w:r w:rsidR="00D76495">
        <w:rPr>
          <w:rFonts w:ascii="Arial" w:hAnsi="Arial" w:cs="Arial"/>
        </w:rPr>
        <w:t xml:space="preserve">Our website is operated by </w:t>
      </w:r>
      <w:r w:rsidR="00D64895" w:rsidRPr="00D64895">
        <w:rPr>
          <w:rFonts w:ascii="Arial" w:hAnsi="Arial" w:cs="Arial"/>
          <w:color w:val="000000" w:themeColor="text1"/>
        </w:rPr>
        <w:t>Silicon Practice Ltd.</w:t>
      </w:r>
    </w:p>
    <w:p w14:paraId="26B8E2FE" w14:textId="77777777" w:rsidR="00072C12" w:rsidRPr="00AE3955" w:rsidRDefault="00072C12" w:rsidP="00AE3955">
      <w:pPr>
        <w:pStyle w:val="Heading1"/>
        <w:rPr>
          <w:rFonts w:ascii="Arial" w:hAnsi="Arial" w:cs="Arial"/>
          <w:sz w:val="26"/>
          <w:szCs w:val="26"/>
        </w:rPr>
      </w:pPr>
      <w:r w:rsidRPr="00AE3955">
        <w:rPr>
          <w:rFonts w:ascii="Arial" w:hAnsi="Arial" w:cs="Arial"/>
          <w:sz w:val="26"/>
          <w:szCs w:val="26"/>
        </w:rPr>
        <w:t>What information do we collect about you?</w:t>
      </w:r>
    </w:p>
    <w:p w14:paraId="48407EE2" w14:textId="77777777" w:rsidR="008367BE" w:rsidRPr="00AE3955" w:rsidRDefault="00072C12" w:rsidP="005C62DF">
      <w:pPr>
        <w:rPr>
          <w:rFonts w:ascii="Arial" w:hAnsi="Arial" w:cs="Arial"/>
        </w:rPr>
      </w:pPr>
      <w:r w:rsidRPr="00AE3955">
        <w:rPr>
          <w:rFonts w:ascii="Arial" w:hAnsi="Arial" w:cs="Arial"/>
        </w:rPr>
        <w:t>We collect</w:t>
      </w:r>
      <w:r w:rsidR="008367BE" w:rsidRPr="00AE3955">
        <w:rPr>
          <w:rFonts w:ascii="Arial" w:hAnsi="Arial" w:cs="Arial"/>
        </w:rPr>
        <w:t>:</w:t>
      </w:r>
      <w:r w:rsidRPr="00AE3955">
        <w:rPr>
          <w:rFonts w:ascii="Arial" w:hAnsi="Arial" w:cs="Arial"/>
        </w:rPr>
        <w:t xml:space="preserve"> </w:t>
      </w:r>
    </w:p>
    <w:p w14:paraId="70931DF9" w14:textId="094FD812" w:rsidR="008367BE" w:rsidRPr="00AE3955" w:rsidRDefault="00072C12" w:rsidP="005C62DF">
      <w:pPr>
        <w:pStyle w:val="ListParagraph"/>
        <w:numPr>
          <w:ilvl w:val="0"/>
          <w:numId w:val="2"/>
        </w:numPr>
        <w:ind w:left="714" w:hanging="357"/>
        <w:contextualSpacing w:val="0"/>
        <w:rPr>
          <w:rFonts w:ascii="Arial" w:hAnsi="Arial" w:cs="Arial"/>
        </w:rPr>
      </w:pPr>
      <w:r w:rsidRPr="00AE3955">
        <w:rPr>
          <w:rFonts w:ascii="Arial" w:hAnsi="Arial" w:cs="Arial"/>
        </w:rPr>
        <w:t>information about you</w:t>
      </w:r>
      <w:r w:rsidR="007E2E87" w:rsidRPr="00AE3955">
        <w:rPr>
          <w:rFonts w:ascii="Arial" w:hAnsi="Arial" w:cs="Arial"/>
        </w:rPr>
        <w:t>, for example, your name, contact details and the services you are interested in,</w:t>
      </w:r>
      <w:r w:rsidRPr="00AE3955">
        <w:rPr>
          <w:rFonts w:ascii="Arial" w:hAnsi="Arial" w:cs="Arial"/>
        </w:rPr>
        <w:t xml:space="preserve"> when you submit an enquiry or register an interest in one of our services</w:t>
      </w:r>
      <w:r w:rsidR="008367BE" w:rsidRPr="00AE3955">
        <w:rPr>
          <w:rFonts w:ascii="Arial" w:hAnsi="Arial" w:cs="Arial"/>
        </w:rPr>
        <w:t>;</w:t>
      </w:r>
    </w:p>
    <w:p w14:paraId="135566E4" w14:textId="2BA74C06" w:rsidR="008367BE" w:rsidRPr="00AE3955" w:rsidRDefault="00072C12" w:rsidP="005C62DF">
      <w:pPr>
        <w:pStyle w:val="ListParagraph"/>
        <w:numPr>
          <w:ilvl w:val="0"/>
          <w:numId w:val="2"/>
        </w:numPr>
        <w:ind w:left="714" w:hanging="357"/>
        <w:contextualSpacing w:val="0"/>
        <w:rPr>
          <w:rFonts w:ascii="Arial" w:hAnsi="Arial" w:cs="Arial"/>
        </w:rPr>
      </w:pPr>
      <w:r w:rsidRPr="00AE3955">
        <w:rPr>
          <w:rFonts w:ascii="Arial" w:hAnsi="Arial" w:cs="Arial"/>
        </w:rPr>
        <w:t>information</w:t>
      </w:r>
      <w:r w:rsidR="007E2E87" w:rsidRPr="00AE3955">
        <w:rPr>
          <w:rFonts w:ascii="Arial" w:hAnsi="Arial" w:cs="Arial"/>
        </w:rPr>
        <w:t xml:space="preserve"> such as</w:t>
      </w:r>
      <w:r w:rsidR="004D3061" w:rsidRPr="00AE3955">
        <w:rPr>
          <w:rFonts w:ascii="Arial" w:hAnsi="Arial" w:cs="Arial"/>
        </w:rPr>
        <w:t xml:space="preserve"> your name and contact details</w:t>
      </w:r>
      <w:r w:rsidR="007E2E87" w:rsidRPr="00AE3955">
        <w:rPr>
          <w:rFonts w:ascii="Arial" w:hAnsi="Arial" w:cs="Arial"/>
        </w:rPr>
        <w:t xml:space="preserve"> </w:t>
      </w:r>
      <w:r w:rsidRPr="00AE3955">
        <w:rPr>
          <w:rFonts w:ascii="Arial" w:hAnsi="Arial" w:cs="Arial"/>
        </w:rPr>
        <w:t xml:space="preserve">when you voluntarily complete customer surveys </w:t>
      </w:r>
      <w:r w:rsidR="00F84CA3" w:rsidRPr="00AE3955">
        <w:rPr>
          <w:rFonts w:ascii="Arial" w:hAnsi="Arial" w:cs="Arial"/>
        </w:rPr>
        <w:t xml:space="preserve">published on our website </w:t>
      </w:r>
      <w:r w:rsidRPr="00AE3955">
        <w:rPr>
          <w:rFonts w:ascii="Arial" w:hAnsi="Arial" w:cs="Arial"/>
        </w:rPr>
        <w:t>and provide feedback</w:t>
      </w:r>
      <w:r w:rsidR="008367BE" w:rsidRPr="00AE3955">
        <w:rPr>
          <w:rFonts w:ascii="Arial" w:hAnsi="Arial" w:cs="Arial"/>
        </w:rPr>
        <w:t>;</w:t>
      </w:r>
    </w:p>
    <w:p w14:paraId="1DE8E505" w14:textId="3AD7DDCA" w:rsidR="00072C12" w:rsidRPr="00AE3955" w:rsidRDefault="007E2E87" w:rsidP="005C62DF">
      <w:pPr>
        <w:pStyle w:val="ListParagraph"/>
        <w:numPr>
          <w:ilvl w:val="0"/>
          <w:numId w:val="2"/>
        </w:numPr>
        <w:ind w:left="714" w:hanging="357"/>
        <w:contextualSpacing w:val="0"/>
        <w:rPr>
          <w:rFonts w:ascii="Arial" w:hAnsi="Arial" w:cs="Arial"/>
        </w:rPr>
      </w:pPr>
      <w:r w:rsidRPr="00AE3955">
        <w:rPr>
          <w:rFonts w:ascii="Arial" w:hAnsi="Arial" w:cs="Arial"/>
        </w:rPr>
        <w:t>i</w:t>
      </w:r>
      <w:r w:rsidR="008367BE" w:rsidRPr="00AE3955">
        <w:rPr>
          <w:rFonts w:ascii="Arial" w:hAnsi="Arial" w:cs="Arial"/>
        </w:rPr>
        <w:t>nformation about the website that users came from or are going to</w:t>
      </w:r>
      <w:r w:rsidRPr="00AE3955">
        <w:rPr>
          <w:rFonts w:ascii="Arial" w:hAnsi="Arial" w:cs="Arial"/>
        </w:rPr>
        <w:t xml:space="preserve">, </w:t>
      </w:r>
      <w:r w:rsidR="008367BE" w:rsidRPr="00AE3955">
        <w:rPr>
          <w:rFonts w:ascii="Arial" w:hAnsi="Arial" w:cs="Arial"/>
        </w:rPr>
        <w:t xml:space="preserve">which pages of our website users visit, IP addresses, the type of browser used and the times our website </w:t>
      </w:r>
      <w:r w:rsidRPr="00AE3955">
        <w:rPr>
          <w:rFonts w:ascii="Arial" w:hAnsi="Arial" w:cs="Arial"/>
        </w:rPr>
        <w:t xml:space="preserve">it accessed. However, this information is aggregated and is not used to identify </w:t>
      </w:r>
      <w:r w:rsidR="007F008B" w:rsidRPr="00AE3955">
        <w:rPr>
          <w:rFonts w:ascii="Arial" w:hAnsi="Arial" w:cs="Arial"/>
        </w:rPr>
        <w:t>individuals</w:t>
      </w:r>
      <w:r w:rsidRPr="00AE3955">
        <w:rPr>
          <w:rFonts w:ascii="Arial" w:hAnsi="Arial" w:cs="Arial"/>
        </w:rPr>
        <w:t>. We do not require personal data to be submitted in order to use our website.</w:t>
      </w:r>
    </w:p>
    <w:p w14:paraId="0AA6B3E1" w14:textId="77777777" w:rsidR="00072C12" w:rsidRPr="00AE3955" w:rsidRDefault="00072C12" w:rsidP="00AE3955">
      <w:pPr>
        <w:pStyle w:val="Heading1"/>
        <w:rPr>
          <w:rFonts w:ascii="Arial" w:hAnsi="Arial" w:cs="Arial"/>
          <w:sz w:val="26"/>
          <w:szCs w:val="26"/>
        </w:rPr>
      </w:pPr>
      <w:r w:rsidRPr="00AE3955">
        <w:rPr>
          <w:rFonts w:ascii="Arial" w:hAnsi="Arial" w:cs="Arial"/>
          <w:sz w:val="26"/>
          <w:szCs w:val="26"/>
        </w:rPr>
        <w:t>How will we use the information about you?</w:t>
      </w:r>
    </w:p>
    <w:p w14:paraId="38B4789C" w14:textId="77777777" w:rsidR="00F84CA3" w:rsidRPr="00AE3955" w:rsidRDefault="00072C12" w:rsidP="005C62DF">
      <w:pPr>
        <w:rPr>
          <w:rFonts w:ascii="Arial" w:hAnsi="Arial" w:cs="Arial"/>
        </w:rPr>
      </w:pPr>
      <w:r w:rsidRPr="00AE3955">
        <w:rPr>
          <w:rFonts w:ascii="Arial" w:hAnsi="Arial" w:cs="Arial"/>
        </w:rPr>
        <w:t>We collect information about you to</w:t>
      </w:r>
      <w:r w:rsidR="00DC6513" w:rsidRPr="00AE3955">
        <w:rPr>
          <w:rFonts w:ascii="Arial" w:hAnsi="Arial" w:cs="Arial"/>
        </w:rPr>
        <w:t xml:space="preserve"> enable us to</w:t>
      </w:r>
      <w:r w:rsidRPr="00AE3955">
        <w:rPr>
          <w:rFonts w:ascii="Arial" w:hAnsi="Arial" w:cs="Arial"/>
        </w:rPr>
        <w:t xml:space="preserve"> process </w:t>
      </w:r>
      <w:r w:rsidR="00DC6513" w:rsidRPr="00AE3955">
        <w:rPr>
          <w:rFonts w:ascii="Arial" w:hAnsi="Arial" w:cs="Arial"/>
        </w:rPr>
        <w:t xml:space="preserve">and respond to </w:t>
      </w:r>
      <w:r w:rsidRPr="00AE3955">
        <w:rPr>
          <w:rFonts w:ascii="Arial" w:hAnsi="Arial" w:cs="Arial"/>
        </w:rPr>
        <w:t>your enquiry or interest.</w:t>
      </w:r>
    </w:p>
    <w:p w14:paraId="5334B285" w14:textId="72673510" w:rsidR="00A6161E" w:rsidRPr="00AE3955" w:rsidRDefault="00F84CA3" w:rsidP="005C62DF">
      <w:pPr>
        <w:rPr>
          <w:rFonts w:ascii="Arial" w:hAnsi="Arial" w:cs="Arial"/>
        </w:rPr>
      </w:pPr>
      <w:r w:rsidRPr="00AE3955">
        <w:rPr>
          <w:rFonts w:ascii="Arial" w:hAnsi="Arial" w:cs="Arial"/>
        </w:rPr>
        <w:t>The information you provide to use when you complete a survey or provide feedback will be used to improve the services we provide.</w:t>
      </w:r>
    </w:p>
    <w:p w14:paraId="305C49DA" w14:textId="0EC1BBDA" w:rsidR="00F8696F" w:rsidRPr="00AE3955" w:rsidRDefault="00F8696F" w:rsidP="00AE3955">
      <w:pPr>
        <w:pStyle w:val="Heading1"/>
        <w:rPr>
          <w:rFonts w:ascii="Arial" w:hAnsi="Arial" w:cs="Arial"/>
          <w:sz w:val="26"/>
          <w:szCs w:val="26"/>
        </w:rPr>
      </w:pPr>
      <w:r w:rsidRPr="00AE3955">
        <w:rPr>
          <w:rFonts w:ascii="Arial" w:hAnsi="Arial" w:cs="Arial"/>
          <w:sz w:val="26"/>
          <w:szCs w:val="26"/>
        </w:rPr>
        <w:t xml:space="preserve">Cookies </w:t>
      </w:r>
    </w:p>
    <w:p w14:paraId="5F89EBC3" w14:textId="75F158C2" w:rsidR="00F8696F" w:rsidRPr="00AE3955" w:rsidRDefault="00F8696F" w:rsidP="005C62DF">
      <w:pPr>
        <w:rPr>
          <w:rFonts w:ascii="Arial" w:hAnsi="Arial" w:cs="Arial"/>
        </w:rPr>
      </w:pPr>
      <w:r w:rsidRPr="00AE3955">
        <w:rPr>
          <w:rFonts w:ascii="Arial" w:hAnsi="Arial" w:cs="Arial"/>
        </w:rPr>
        <w:t xml:space="preserve">We use cookies to distinguish between users of our website, to collect information about users' online preferences, to provide users with a good experience when browsing our website and to improve our website. Cookies are small pieces of information sent by a web server to a web browser which allow the server to uniquely identify the browser on each page. </w:t>
      </w:r>
    </w:p>
    <w:p w14:paraId="49268130" w14:textId="77777777" w:rsidR="00F8696F" w:rsidRPr="00AE3955" w:rsidRDefault="00F8696F" w:rsidP="005C62DF">
      <w:pPr>
        <w:rPr>
          <w:rFonts w:ascii="Arial" w:hAnsi="Arial" w:cs="Arial"/>
        </w:rPr>
      </w:pPr>
      <w:r w:rsidRPr="00AE3955">
        <w:rPr>
          <w:rFonts w:ascii="Arial" w:hAnsi="Arial" w:cs="Arial"/>
        </w:rPr>
        <w:t>If you are a user of our website and you want to delete any cookies already on your computer, please refer to the help and support area on your internet browser for instructions on how to locate the file or directory that stores cookies. You can block cookies by activating the setting on your internet browser that allows you to refuse the setting of all or some cookies. Please note that if you delete our cookies or disable future cookies, you may not be able to access certain areas or features of our website.</w:t>
      </w:r>
    </w:p>
    <w:p w14:paraId="6536F71C" w14:textId="77777777" w:rsidR="00F8696F" w:rsidRPr="00AE3955" w:rsidRDefault="00F8696F" w:rsidP="005C62DF">
      <w:pPr>
        <w:rPr>
          <w:rFonts w:ascii="Arial" w:hAnsi="Arial" w:cs="Arial"/>
        </w:rPr>
      </w:pPr>
      <w:r w:rsidRPr="00AE3955">
        <w:rPr>
          <w:rFonts w:ascii="Arial" w:hAnsi="Arial" w:cs="Arial"/>
        </w:rPr>
        <w:t xml:space="preserve">To find out more about cookies, please visit www.allaboutcookies.org and </w:t>
      </w:r>
      <w:hyperlink r:id="rId9" w:history="1">
        <w:r w:rsidRPr="00AE3955">
          <w:rPr>
            <w:rStyle w:val="Hyperlink"/>
            <w:rFonts w:ascii="Arial" w:hAnsi="Arial" w:cs="Arial"/>
          </w:rPr>
          <w:t>www.youronlinechoices.eu</w:t>
        </w:r>
      </w:hyperlink>
      <w:r w:rsidRPr="00AE3955">
        <w:rPr>
          <w:rFonts w:ascii="Arial" w:hAnsi="Arial" w:cs="Arial"/>
        </w:rPr>
        <w:t>.</w:t>
      </w:r>
    </w:p>
    <w:p w14:paraId="08B2E3DD" w14:textId="77777777" w:rsidR="00F8696F" w:rsidRPr="00AE3955" w:rsidRDefault="00F8696F" w:rsidP="00AE3955">
      <w:pPr>
        <w:pStyle w:val="Heading1"/>
        <w:rPr>
          <w:rFonts w:ascii="Arial" w:hAnsi="Arial" w:cs="Arial"/>
          <w:sz w:val="26"/>
          <w:szCs w:val="26"/>
        </w:rPr>
      </w:pPr>
      <w:r w:rsidRPr="00AE3955">
        <w:rPr>
          <w:rFonts w:ascii="Arial" w:hAnsi="Arial" w:cs="Arial"/>
          <w:sz w:val="26"/>
          <w:szCs w:val="26"/>
        </w:rPr>
        <w:lastRenderedPageBreak/>
        <w:t xml:space="preserve">Performance cookies </w:t>
      </w:r>
    </w:p>
    <w:p w14:paraId="51DC3DF8" w14:textId="4E34C7F0" w:rsidR="00F8696F" w:rsidRPr="00AE3955" w:rsidRDefault="00F8696F" w:rsidP="005C62DF">
      <w:pPr>
        <w:rPr>
          <w:rFonts w:ascii="Arial" w:hAnsi="Arial" w:cs="Arial"/>
          <w:b/>
          <w:color w:val="FF0000"/>
        </w:rPr>
      </w:pPr>
      <w:r w:rsidRPr="00AE3955">
        <w:rPr>
          <w:rFonts w:ascii="Arial" w:hAnsi="Arial" w:cs="Arial"/>
        </w:rPr>
        <w:t>We use performance cookies which collect anonymous information on how people use our website. For example, we use Google Analytics cookies to help us to understand how users arrive at our website, browse or use our website and highlight areas where we can improve such as navigation. The data stored by these cookies never shows personal details from which users' individual identities can be established.</w:t>
      </w:r>
      <w:r w:rsidR="005C62DF" w:rsidRPr="00AE3955">
        <w:rPr>
          <w:rFonts w:ascii="Arial" w:hAnsi="Arial" w:cs="Arial"/>
        </w:rPr>
        <w:t xml:space="preserve"> </w:t>
      </w:r>
    </w:p>
    <w:p w14:paraId="09424523" w14:textId="77777777" w:rsidR="00F8696F" w:rsidRPr="00AE3955" w:rsidRDefault="00F8696F" w:rsidP="00AE3955">
      <w:pPr>
        <w:pStyle w:val="Heading1"/>
        <w:rPr>
          <w:rFonts w:ascii="Arial" w:hAnsi="Arial" w:cs="Arial"/>
          <w:sz w:val="26"/>
          <w:szCs w:val="26"/>
        </w:rPr>
      </w:pPr>
      <w:r w:rsidRPr="00AE3955">
        <w:rPr>
          <w:rFonts w:ascii="Arial" w:hAnsi="Arial" w:cs="Arial"/>
          <w:sz w:val="26"/>
          <w:szCs w:val="26"/>
        </w:rPr>
        <w:t>Use of web beacons</w:t>
      </w:r>
    </w:p>
    <w:p w14:paraId="4E6314B9" w14:textId="77777777" w:rsidR="00F8696F" w:rsidRPr="00AE3955" w:rsidRDefault="00F8696F" w:rsidP="005C62DF">
      <w:pPr>
        <w:rPr>
          <w:rFonts w:ascii="Arial" w:hAnsi="Arial" w:cs="Arial"/>
        </w:rPr>
      </w:pPr>
      <w:r w:rsidRPr="00AE3955">
        <w:rPr>
          <w:rFonts w:ascii="Arial" w:hAnsi="Arial" w:cs="Arial"/>
        </w:rPr>
        <w:t>Some of our web pages may contain electronic images known as web beacons (sometimes known as clear gifs) that allow us to count users who have visited these pages. Web beacons collect only limited information which includes a cookie number, time and date of a page view, and a description of the page on which the web beacon resides. We may also carry web beacons placed by third party advertisers. These beacons do not carry any personally identifiable information and are only used to track the effectiveness of a particular campaign.</w:t>
      </w:r>
    </w:p>
    <w:p w14:paraId="4A1EE236" w14:textId="77777777" w:rsidR="00F8696F" w:rsidRPr="00AE3955" w:rsidRDefault="00F8696F" w:rsidP="00AE3955">
      <w:pPr>
        <w:pStyle w:val="Heading1"/>
        <w:rPr>
          <w:rFonts w:ascii="Arial" w:hAnsi="Arial" w:cs="Arial"/>
          <w:sz w:val="26"/>
          <w:szCs w:val="26"/>
        </w:rPr>
      </w:pPr>
      <w:r w:rsidRPr="00AE3955">
        <w:rPr>
          <w:rFonts w:ascii="Arial" w:hAnsi="Arial" w:cs="Arial"/>
          <w:sz w:val="26"/>
          <w:szCs w:val="26"/>
        </w:rPr>
        <w:t>Links to other websites</w:t>
      </w:r>
    </w:p>
    <w:p w14:paraId="781395D7" w14:textId="2348AA48" w:rsidR="00A63F12" w:rsidRPr="00AE3955" w:rsidRDefault="00F8696F" w:rsidP="005C62DF">
      <w:pPr>
        <w:rPr>
          <w:rFonts w:ascii="Arial" w:hAnsi="Arial" w:cs="Arial"/>
        </w:rPr>
      </w:pPr>
      <w:r w:rsidRPr="00AE3955">
        <w:rPr>
          <w:rFonts w:ascii="Arial" w:hAnsi="Arial" w:cs="Arial"/>
        </w:rPr>
        <w:t>Our website may contain links to other websites over which we have no control. We are not responsible for privacy policies or practices of other websites to which users choose to link from our website. We encourage users to review the privacy policies of those other websites to understand how they collect, use and share personal information.</w:t>
      </w:r>
    </w:p>
    <w:p w14:paraId="22686200" w14:textId="1F914675" w:rsidR="00A63F12" w:rsidRPr="00AE3955" w:rsidRDefault="00A63F12" w:rsidP="00AE3955">
      <w:pPr>
        <w:pStyle w:val="Heading1"/>
        <w:rPr>
          <w:rFonts w:ascii="Arial" w:hAnsi="Arial" w:cs="Arial"/>
          <w:sz w:val="26"/>
          <w:szCs w:val="26"/>
        </w:rPr>
      </w:pPr>
      <w:r w:rsidRPr="00AE3955">
        <w:rPr>
          <w:rFonts w:ascii="Arial" w:hAnsi="Arial" w:cs="Arial"/>
          <w:sz w:val="26"/>
          <w:szCs w:val="26"/>
        </w:rPr>
        <w:t>How we share information?</w:t>
      </w:r>
    </w:p>
    <w:p w14:paraId="4F7C8BFF" w14:textId="596F2D72" w:rsidR="00A63F12" w:rsidRPr="00D64895" w:rsidRDefault="00FC2054" w:rsidP="005C62DF">
      <w:pPr>
        <w:rPr>
          <w:rFonts w:ascii="Arial" w:hAnsi="Arial" w:cs="Arial"/>
          <w:b/>
          <w:color w:val="000000" w:themeColor="text1"/>
        </w:rPr>
      </w:pPr>
      <w:r w:rsidRPr="00D64895">
        <w:rPr>
          <w:rFonts w:ascii="Arial" w:hAnsi="Arial" w:cs="Arial"/>
          <w:color w:val="000000" w:themeColor="text1"/>
        </w:rPr>
        <w:t xml:space="preserve">Only </w:t>
      </w:r>
      <w:r w:rsidR="00D64895" w:rsidRPr="00D64895">
        <w:rPr>
          <w:rFonts w:ascii="Arial" w:hAnsi="Arial" w:cs="Arial"/>
          <w:b/>
          <w:color w:val="000000" w:themeColor="text1"/>
        </w:rPr>
        <w:t>Elm Hayes Surgery</w:t>
      </w:r>
      <w:r w:rsidR="00072C12" w:rsidRPr="00D64895">
        <w:rPr>
          <w:rFonts w:ascii="Arial" w:hAnsi="Arial" w:cs="Arial"/>
          <w:color w:val="000000" w:themeColor="text1"/>
        </w:rPr>
        <w:t xml:space="preserve"> </w:t>
      </w:r>
      <w:r w:rsidRPr="00D64895">
        <w:rPr>
          <w:rFonts w:ascii="Arial" w:hAnsi="Arial" w:cs="Arial"/>
          <w:color w:val="000000" w:themeColor="text1"/>
        </w:rPr>
        <w:t xml:space="preserve">staff will have access to your information and will not share your data with any other third party. </w:t>
      </w:r>
      <w:r w:rsidR="00D64895" w:rsidRPr="00D64895">
        <w:rPr>
          <w:rFonts w:ascii="Arial" w:hAnsi="Arial" w:cs="Arial"/>
          <w:b/>
          <w:color w:val="000000" w:themeColor="text1"/>
        </w:rPr>
        <w:t>Elm Hayes Surgery</w:t>
      </w:r>
      <w:r w:rsidRPr="00D64895">
        <w:rPr>
          <w:rFonts w:ascii="Arial" w:hAnsi="Arial" w:cs="Arial"/>
          <w:color w:val="000000" w:themeColor="text1"/>
        </w:rPr>
        <w:t xml:space="preserve"> will not use or share your information for automated decision making, profiling or </w:t>
      </w:r>
      <w:r w:rsidR="00072C12" w:rsidRPr="00D64895">
        <w:rPr>
          <w:rFonts w:ascii="Arial" w:hAnsi="Arial" w:cs="Arial"/>
          <w:color w:val="000000" w:themeColor="text1"/>
        </w:rPr>
        <w:t>marketing purposes</w:t>
      </w:r>
      <w:r w:rsidR="00D64895" w:rsidRPr="00D64895">
        <w:rPr>
          <w:rFonts w:ascii="Arial" w:hAnsi="Arial" w:cs="Arial"/>
          <w:color w:val="000000" w:themeColor="text1"/>
        </w:rPr>
        <w:t xml:space="preserve">. We may contact our patients to offer them services which we feel may be of benefit to them. </w:t>
      </w:r>
    </w:p>
    <w:p w14:paraId="3B6923D9" w14:textId="55BDF1DD" w:rsidR="006778CA" w:rsidRPr="00AE3955" w:rsidRDefault="006778CA" w:rsidP="00AE3955">
      <w:pPr>
        <w:pStyle w:val="Heading1"/>
        <w:rPr>
          <w:rFonts w:ascii="Arial" w:hAnsi="Arial" w:cs="Arial"/>
          <w:sz w:val="26"/>
          <w:szCs w:val="26"/>
        </w:rPr>
      </w:pPr>
      <w:r w:rsidRPr="00AE3955">
        <w:rPr>
          <w:rFonts w:ascii="Arial" w:hAnsi="Arial" w:cs="Arial"/>
          <w:sz w:val="26"/>
          <w:szCs w:val="26"/>
        </w:rPr>
        <w:t>How long do we keep your personal data</w:t>
      </w:r>
      <w:r w:rsidR="00FC2054" w:rsidRPr="00AE3955">
        <w:rPr>
          <w:rFonts w:ascii="Arial" w:hAnsi="Arial" w:cs="Arial"/>
          <w:sz w:val="26"/>
          <w:szCs w:val="26"/>
        </w:rPr>
        <w:t>?</w:t>
      </w:r>
    </w:p>
    <w:p w14:paraId="06DC2CA0" w14:textId="77777777" w:rsidR="00E160FA" w:rsidRPr="00AE3955" w:rsidRDefault="00FC2054" w:rsidP="005C62DF">
      <w:pPr>
        <w:rPr>
          <w:rFonts w:ascii="Arial" w:hAnsi="Arial" w:cs="Arial"/>
        </w:rPr>
      </w:pPr>
      <w:r w:rsidRPr="00AE3955">
        <w:rPr>
          <w:rFonts w:ascii="Arial" w:hAnsi="Arial" w:cs="Arial"/>
        </w:rPr>
        <w:t>We will hold the information you submit to us for 6 months after the last contact</w:t>
      </w:r>
      <w:r w:rsidR="006778CA" w:rsidRPr="00AE3955">
        <w:rPr>
          <w:rFonts w:ascii="Arial" w:hAnsi="Arial" w:cs="Arial"/>
        </w:rPr>
        <w:t xml:space="preserve">. </w:t>
      </w:r>
    </w:p>
    <w:p w14:paraId="4B910C4E" w14:textId="192F4722" w:rsidR="00A66AFB" w:rsidRPr="00AE3955" w:rsidRDefault="00E160FA" w:rsidP="005C62DF">
      <w:pPr>
        <w:rPr>
          <w:rFonts w:ascii="Arial" w:hAnsi="Arial" w:cs="Arial"/>
          <w:b/>
          <w:color w:val="FF0000"/>
        </w:rPr>
      </w:pPr>
      <w:r w:rsidRPr="00AE3955">
        <w:rPr>
          <w:rFonts w:ascii="Arial" w:hAnsi="Arial" w:cs="Arial"/>
        </w:rPr>
        <w:t>The information collected from cookies is kept for as long as is reasonably necessary to provide you with a good experience when browsing our website</w:t>
      </w:r>
      <w:r w:rsidRPr="00034993">
        <w:rPr>
          <w:rFonts w:ascii="Arial" w:hAnsi="Arial" w:cs="Arial"/>
        </w:rPr>
        <w:t>.</w:t>
      </w:r>
      <w:r w:rsidR="005C62DF" w:rsidRPr="00034993">
        <w:rPr>
          <w:rFonts w:ascii="Arial" w:hAnsi="Arial" w:cs="Arial"/>
        </w:rPr>
        <w:t xml:space="preserve"> </w:t>
      </w:r>
    </w:p>
    <w:p w14:paraId="26E4DA09" w14:textId="5105DEA7" w:rsidR="004277F0" w:rsidRPr="00AE3955" w:rsidRDefault="004277F0" w:rsidP="00AE3955">
      <w:pPr>
        <w:pStyle w:val="Heading1"/>
        <w:rPr>
          <w:rFonts w:ascii="Arial" w:hAnsi="Arial" w:cs="Arial"/>
          <w:sz w:val="26"/>
          <w:szCs w:val="26"/>
        </w:rPr>
      </w:pPr>
      <w:r w:rsidRPr="00AE3955">
        <w:rPr>
          <w:rFonts w:ascii="Arial" w:hAnsi="Arial" w:cs="Arial"/>
          <w:sz w:val="26"/>
          <w:szCs w:val="26"/>
        </w:rPr>
        <w:t xml:space="preserve">Legal </w:t>
      </w:r>
      <w:r w:rsidR="00A63F12" w:rsidRPr="00AE3955">
        <w:rPr>
          <w:rFonts w:ascii="Arial" w:hAnsi="Arial" w:cs="Arial"/>
          <w:sz w:val="26"/>
          <w:szCs w:val="26"/>
        </w:rPr>
        <w:t>b</w:t>
      </w:r>
      <w:r w:rsidRPr="00AE3955">
        <w:rPr>
          <w:rFonts w:ascii="Arial" w:hAnsi="Arial" w:cs="Arial"/>
          <w:sz w:val="26"/>
          <w:szCs w:val="26"/>
        </w:rPr>
        <w:t>asis</w:t>
      </w:r>
      <w:r w:rsidR="00A63F12" w:rsidRPr="00AE3955">
        <w:rPr>
          <w:rFonts w:ascii="Arial" w:hAnsi="Arial" w:cs="Arial"/>
          <w:sz w:val="26"/>
          <w:szCs w:val="26"/>
        </w:rPr>
        <w:t xml:space="preserve"> for the processing of your information </w:t>
      </w:r>
    </w:p>
    <w:p w14:paraId="348D4185" w14:textId="75B674FD" w:rsidR="004277F0" w:rsidRPr="00AE3955" w:rsidRDefault="000E740F" w:rsidP="005C62DF">
      <w:pPr>
        <w:rPr>
          <w:rFonts w:ascii="Arial" w:hAnsi="Arial" w:cs="Arial"/>
        </w:rPr>
      </w:pPr>
      <w:r w:rsidRPr="00AE3955">
        <w:rPr>
          <w:rFonts w:ascii="Arial" w:hAnsi="Arial" w:cs="Arial"/>
        </w:rPr>
        <w:t xml:space="preserve">We, and you, have a </w:t>
      </w:r>
      <w:r w:rsidR="00A63F12" w:rsidRPr="00AE3955">
        <w:rPr>
          <w:rFonts w:ascii="Arial" w:hAnsi="Arial" w:cs="Arial"/>
        </w:rPr>
        <w:t>legitimate</w:t>
      </w:r>
      <w:r w:rsidRPr="00AE3955">
        <w:rPr>
          <w:rFonts w:ascii="Arial" w:hAnsi="Arial" w:cs="Arial"/>
        </w:rPr>
        <w:t xml:space="preserve"> </w:t>
      </w:r>
      <w:r w:rsidR="00175840" w:rsidRPr="00AE3955">
        <w:rPr>
          <w:rFonts w:ascii="Arial" w:hAnsi="Arial" w:cs="Arial"/>
        </w:rPr>
        <w:t xml:space="preserve">interest </w:t>
      </w:r>
      <w:r w:rsidRPr="00AE3955">
        <w:rPr>
          <w:rFonts w:ascii="Arial" w:hAnsi="Arial" w:cs="Arial"/>
        </w:rPr>
        <w:t>in</w:t>
      </w:r>
      <w:r w:rsidR="004277F0" w:rsidRPr="00AE3955">
        <w:rPr>
          <w:rFonts w:ascii="Arial" w:hAnsi="Arial" w:cs="Arial"/>
        </w:rPr>
        <w:t xml:space="preserve"> </w:t>
      </w:r>
      <w:r w:rsidRPr="00AE3955">
        <w:rPr>
          <w:rFonts w:ascii="Arial" w:hAnsi="Arial" w:cs="Arial"/>
        </w:rPr>
        <w:t>us providing you with the</w:t>
      </w:r>
      <w:r w:rsidR="004277F0" w:rsidRPr="00AE3955">
        <w:rPr>
          <w:rFonts w:ascii="Arial" w:hAnsi="Arial" w:cs="Arial"/>
        </w:rPr>
        <w:t xml:space="preserve"> informat</w:t>
      </w:r>
      <w:r w:rsidR="00FC2054" w:rsidRPr="00AE3955">
        <w:rPr>
          <w:rFonts w:ascii="Arial" w:hAnsi="Arial" w:cs="Arial"/>
        </w:rPr>
        <w:t xml:space="preserve">ion you ask </w:t>
      </w:r>
      <w:r w:rsidR="004277F0" w:rsidRPr="00AE3955">
        <w:rPr>
          <w:rFonts w:ascii="Arial" w:hAnsi="Arial" w:cs="Arial"/>
        </w:rPr>
        <w:t>us</w:t>
      </w:r>
      <w:r w:rsidR="00FC2054" w:rsidRPr="00AE3955">
        <w:rPr>
          <w:rFonts w:ascii="Arial" w:hAnsi="Arial" w:cs="Arial"/>
        </w:rPr>
        <w:t xml:space="preserve"> for</w:t>
      </w:r>
      <w:r w:rsidR="004277F0" w:rsidRPr="00AE3955">
        <w:rPr>
          <w:rFonts w:ascii="Arial" w:hAnsi="Arial" w:cs="Arial"/>
        </w:rPr>
        <w:t>.</w:t>
      </w:r>
      <w:r w:rsidRPr="00AE3955">
        <w:rPr>
          <w:rFonts w:ascii="Arial" w:hAnsi="Arial" w:cs="Arial"/>
        </w:rPr>
        <w:t xml:space="preserve"> It is necessary for us to process your information in order to do this. </w:t>
      </w:r>
    </w:p>
    <w:p w14:paraId="3A4B3AC7" w14:textId="587EF504" w:rsidR="009E0134" w:rsidRPr="00AE3955" w:rsidRDefault="000E740F" w:rsidP="005C62DF">
      <w:pPr>
        <w:rPr>
          <w:rFonts w:ascii="Arial" w:hAnsi="Arial" w:cs="Arial"/>
        </w:rPr>
      </w:pPr>
      <w:r w:rsidRPr="00AE3955">
        <w:rPr>
          <w:rFonts w:ascii="Arial" w:hAnsi="Arial" w:cs="Arial"/>
        </w:rPr>
        <w:t xml:space="preserve">We, and users of our services, have a legitimate interest in seeking to better understand how we can better improve our services. In order to do this it is necessary for us </w:t>
      </w:r>
      <w:r w:rsidR="009E0134" w:rsidRPr="00AE3955">
        <w:rPr>
          <w:rFonts w:ascii="Arial" w:hAnsi="Arial" w:cs="Arial"/>
        </w:rPr>
        <w:t>to process your information provided when you complete customer surveys and feedback questionnaires</w:t>
      </w:r>
      <w:r w:rsidRPr="00AE3955">
        <w:rPr>
          <w:rFonts w:ascii="Arial" w:hAnsi="Arial" w:cs="Arial"/>
        </w:rPr>
        <w:t>.</w:t>
      </w:r>
    </w:p>
    <w:p w14:paraId="6232ED0A" w14:textId="64CBE6B6" w:rsidR="009E0134" w:rsidRDefault="009E0134" w:rsidP="005C62DF">
      <w:pPr>
        <w:rPr>
          <w:rFonts w:ascii="Arial" w:hAnsi="Arial" w:cs="Arial"/>
        </w:rPr>
      </w:pPr>
      <w:r w:rsidRPr="00AE3955">
        <w:rPr>
          <w:rFonts w:ascii="Arial" w:hAnsi="Arial" w:cs="Arial"/>
        </w:rPr>
        <w:t xml:space="preserve"> When you entered the website you will have been asked to consent to the use of cookies. </w:t>
      </w:r>
    </w:p>
    <w:p w14:paraId="4623F912" w14:textId="77777777" w:rsidR="00AE3955" w:rsidRPr="00AE3955" w:rsidRDefault="00AE3955" w:rsidP="005C62DF">
      <w:pPr>
        <w:rPr>
          <w:rFonts w:ascii="Arial" w:hAnsi="Arial" w:cs="Arial"/>
        </w:rPr>
      </w:pPr>
    </w:p>
    <w:p w14:paraId="337EF608" w14:textId="77777777" w:rsidR="00034993" w:rsidRDefault="00034993">
      <w:pPr>
        <w:rPr>
          <w:rFonts w:ascii="Arial" w:eastAsiaTheme="majorEastAsia" w:hAnsi="Arial" w:cs="Arial"/>
          <w:color w:val="2E74B5" w:themeColor="accent1" w:themeShade="BF"/>
          <w:sz w:val="26"/>
          <w:szCs w:val="26"/>
        </w:rPr>
      </w:pPr>
      <w:r>
        <w:rPr>
          <w:rFonts w:ascii="Arial" w:hAnsi="Arial" w:cs="Arial"/>
          <w:sz w:val="26"/>
          <w:szCs w:val="26"/>
        </w:rPr>
        <w:br w:type="page"/>
      </w:r>
    </w:p>
    <w:p w14:paraId="06FFD4BF" w14:textId="30B53A01" w:rsidR="00A63F12" w:rsidRPr="00AE3955" w:rsidRDefault="00A63F12" w:rsidP="00AE3955">
      <w:pPr>
        <w:pStyle w:val="Heading1"/>
        <w:rPr>
          <w:rFonts w:ascii="Arial" w:hAnsi="Arial" w:cs="Arial"/>
          <w:sz w:val="26"/>
          <w:szCs w:val="26"/>
        </w:rPr>
      </w:pPr>
      <w:r w:rsidRPr="00AE3955">
        <w:rPr>
          <w:rFonts w:ascii="Arial" w:hAnsi="Arial" w:cs="Arial"/>
          <w:sz w:val="26"/>
          <w:szCs w:val="26"/>
        </w:rPr>
        <w:lastRenderedPageBreak/>
        <w:t xml:space="preserve">Your rights </w:t>
      </w:r>
    </w:p>
    <w:p w14:paraId="68323669" w14:textId="60250363" w:rsidR="00A63F12" w:rsidRPr="00AE3955" w:rsidRDefault="00A63F12" w:rsidP="005C62DF">
      <w:pPr>
        <w:rPr>
          <w:rFonts w:ascii="Arial" w:hAnsi="Arial" w:cs="Arial"/>
        </w:rPr>
      </w:pPr>
      <w:r w:rsidRPr="00AE3955">
        <w:rPr>
          <w:rFonts w:ascii="Arial" w:hAnsi="Arial" w:cs="Arial"/>
        </w:rPr>
        <w:t>You have a right to:</w:t>
      </w:r>
    </w:p>
    <w:p w14:paraId="3F5E6A86" w14:textId="38110B40" w:rsidR="00A63F12" w:rsidRPr="00AE3955" w:rsidRDefault="00A63F12" w:rsidP="005C62DF">
      <w:pPr>
        <w:pStyle w:val="ListParagraph"/>
        <w:numPr>
          <w:ilvl w:val="0"/>
          <w:numId w:val="3"/>
        </w:numPr>
        <w:rPr>
          <w:rFonts w:ascii="Arial" w:hAnsi="Arial" w:cs="Arial"/>
        </w:rPr>
      </w:pPr>
      <w:r w:rsidRPr="00AE3955">
        <w:rPr>
          <w:rFonts w:ascii="Arial" w:hAnsi="Arial" w:cs="Arial"/>
        </w:rPr>
        <w:t>access the information we hold about you;</w:t>
      </w:r>
    </w:p>
    <w:p w14:paraId="63E87A55" w14:textId="12F05796" w:rsidR="00A63F12" w:rsidRPr="00AE3955" w:rsidRDefault="00A63F12" w:rsidP="005C62DF">
      <w:pPr>
        <w:pStyle w:val="ListParagraph"/>
        <w:numPr>
          <w:ilvl w:val="0"/>
          <w:numId w:val="3"/>
        </w:numPr>
        <w:rPr>
          <w:rFonts w:ascii="Arial" w:hAnsi="Arial" w:cs="Arial"/>
        </w:rPr>
      </w:pPr>
      <w:r w:rsidRPr="00AE3955">
        <w:rPr>
          <w:rFonts w:ascii="Arial" w:hAnsi="Arial" w:cs="Arial"/>
        </w:rPr>
        <w:t>correct inaccuracies in the information we hold about you</w:t>
      </w:r>
    </w:p>
    <w:p w14:paraId="59E808E0" w14:textId="77777777" w:rsidR="00A63F12" w:rsidRPr="00AE3955" w:rsidRDefault="00A63F12" w:rsidP="005C62DF">
      <w:pPr>
        <w:pStyle w:val="ListParagraph"/>
        <w:numPr>
          <w:ilvl w:val="0"/>
          <w:numId w:val="3"/>
        </w:numPr>
        <w:rPr>
          <w:rFonts w:ascii="Arial" w:hAnsi="Arial" w:cs="Arial"/>
        </w:rPr>
      </w:pPr>
      <w:r w:rsidRPr="00AE3955">
        <w:rPr>
          <w:rFonts w:ascii="Arial" w:hAnsi="Arial" w:cs="Arial"/>
        </w:rPr>
        <w:t>withdraw any consent you have given to the use of your information;</w:t>
      </w:r>
    </w:p>
    <w:p w14:paraId="54EA85DC" w14:textId="777EE4F0" w:rsidR="009E0134" w:rsidRPr="00AE3955" w:rsidRDefault="009E0134" w:rsidP="005C62DF">
      <w:pPr>
        <w:pStyle w:val="ListParagraph"/>
        <w:numPr>
          <w:ilvl w:val="0"/>
          <w:numId w:val="3"/>
        </w:numPr>
        <w:rPr>
          <w:rFonts w:ascii="Arial" w:hAnsi="Arial" w:cs="Arial"/>
        </w:rPr>
      </w:pPr>
      <w:r w:rsidRPr="00AE3955">
        <w:rPr>
          <w:rFonts w:ascii="Arial" w:hAnsi="Arial" w:cs="Arial"/>
        </w:rPr>
        <w:t xml:space="preserve">complain to the relevant supervisory authority in any </w:t>
      </w:r>
      <w:r w:rsidR="001A78FA" w:rsidRPr="00AE3955">
        <w:rPr>
          <w:rFonts w:ascii="Arial" w:hAnsi="Arial" w:cs="Arial"/>
        </w:rPr>
        <w:t>jurisdiction</w:t>
      </w:r>
      <w:r w:rsidRPr="00AE3955">
        <w:rPr>
          <w:rFonts w:ascii="Arial" w:hAnsi="Arial" w:cs="Arial"/>
        </w:rPr>
        <w:t xml:space="preserve"> about our use of your information</w:t>
      </w:r>
    </w:p>
    <w:p w14:paraId="53EEC70D" w14:textId="77777777" w:rsidR="009E0134" w:rsidRPr="00AE3955" w:rsidRDefault="009E0134" w:rsidP="005C62DF">
      <w:pPr>
        <w:pStyle w:val="ListParagraph"/>
        <w:numPr>
          <w:ilvl w:val="0"/>
          <w:numId w:val="3"/>
        </w:numPr>
        <w:rPr>
          <w:rFonts w:ascii="Arial" w:hAnsi="Arial" w:cs="Arial"/>
        </w:rPr>
      </w:pPr>
      <w:r w:rsidRPr="00AE3955">
        <w:rPr>
          <w:rFonts w:ascii="Arial" w:hAnsi="Arial" w:cs="Arial"/>
        </w:rPr>
        <w:t>in some circumstances:</w:t>
      </w:r>
    </w:p>
    <w:p w14:paraId="4C4C28AC" w14:textId="77777777" w:rsidR="009E0134" w:rsidRPr="00AE3955" w:rsidRDefault="009E0134" w:rsidP="005C62DF">
      <w:pPr>
        <w:pStyle w:val="ListParagraph"/>
        <w:numPr>
          <w:ilvl w:val="1"/>
          <w:numId w:val="3"/>
        </w:numPr>
        <w:rPr>
          <w:rFonts w:ascii="Arial" w:hAnsi="Arial" w:cs="Arial"/>
        </w:rPr>
      </w:pPr>
      <w:r w:rsidRPr="00AE3955">
        <w:rPr>
          <w:rFonts w:ascii="Arial" w:hAnsi="Arial" w:cs="Arial"/>
        </w:rPr>
        <w:t>erase information we hold about you;</w:t>
      </w:r>
    </w:p>
    <w:p w14:paraId="52867258" w14:textId="6F35F2C7" w:rsidR="009E0134" w:rsidRPr="00AE3955" w:rsidRDefault="009E0134" w:rsidP="005C62DF">
      <w:pPr>
        <w:pStyle w:val="ListParagraph"/>
        <w:numPr>
          <w:ilvl w:val="1"/>
          <w:numId w:val="3"/>
        </w:numPr>
        <w:rPr>
          <w:rFonts w:ascii="Arial" w:hAnsi="Arial" w:cs="Arial"/>
        </w:rPr>
      </w:pPr>
      <w:r w:rsidRPr="00AE3955">
        <w:rPr>
          <w:rFonts w:ascii="Arial" w:hAnsi="Arial" w:cs="Arial"/>
        </w:rPr>
        <w:t xml:space="preserve">receive a copy of </w:t>
      </w:r>
      <w:r w:rsidR="00C060BD" w:rsidRPr="00AE3955">
        <w:rPr>
          <w:rFonts w:ascii="Arial" w:hAnsi="Arial" w:cs="Arial"/>
        </w:rPr>
        <w:t xml:space="preserve">your personal data </w:t>
      </w:r>
      <w:r w:rsidR="005134DB" w:rsidRPr="00AE3955">
        <w:rPr>
          <w:rFonts w:ascii="Arial" w:hAnsi="Arial" w:cs="Arial"/>
        </w:rPr>
        <w:t xml:space="preserve">in an electronic format </w:t>
      </w:r>
      <w:r w:rsidRPr="00AE3955">
        <w:rPr>
          <w:rFonts w:ascii="Arial" w:hAnsi="Arial" w:cs="Arial"/>
        </w:rPr>
        <w:t>and require us to provide this information to a third party;</w:t>
      </w:r>
    </w:p>
    <w:p w14:paraId="6FFAD7FA" w14:textId="26D674CB" w:rsidR="009E0134" w:rsidRPr="00AE3955" w:rsidRDefault="009E0134" w:rsidP="005C62DF">
      <w:pPr>
        <w:pStyle w:val="ListParagraph"/>
        <w:numPr>
          <w:ilvl w:val="1"/>
          <w:numId w:val="3"/>
        </w:numPr>
        <w:rPr>
          <w:rFonts w:ascii="Arial" w:hAnsi="Arial" w:cs="Arial"/>
        </w:rPr>
      </w:pPr>
      <w:r w:rsidRPr="00AE3955">
        <w:rPr>
          <w:rFonts w:ascii="Arial" w:hAnsi="Arial" w:cs="Arial"/>
        </w:rPr>
        <w:t>restrict the use of information we hold about you; and</w:t>
      </w:r>
    </w:p>
    <w:p w14:paraId="0C4B58BB" w14:textId="77777777" w:rsidR="009E0134" w:rsidRPr="00AE3955" w:rsidRDefault="009E0134" w:rsidP="005C62DF">
      <w:pPr>
        <w:pStyle w:val="ListParagraph"/>
        <w:numPr>
          <w:ilvl w:val="1"/>
          <w:numId w:val="3"/>
        </w:numPr>
        <w:rPr>
          <w:rFonts w:ascii="Arial" w:hAnsi="Arial" w:cs="Arial"/>
        </w:rPr>
      </w:pPr>
      <w:proofErr w:type="gramStart"/>
      <w:r w:rsidRPr="00AE3955">
        <w:rPr>
          <w:rFonts w:ascii="Arial" w:hAnsi="Arial" w:cs="Arial"/>
        </w:rPr>
        <w:t>object</w:t>
      </w:r>
      <w:proofErr w:type="gramEnd"/>
      <w:r w:rsidRPr="00AE3955">
        <w:rPr>
          <w:rFonts w:ascii="Arial" w:hAnsi="Arial" w:cs="Arial"/>
        </w:rPr>
        <w:t xml:space="preserve"> to the use of information we hold about you. </w:t>
      </w:r>
    </w:p>
    <w:p w14:paraId="76B0D896" w14:textId="59518A41" w:rsidR="00072C12" w:rsidRPr="00AE3955" w:rsidRDefault="009E0134" w:rsidP="005C62DF">
      <w:pPr>
        <w:rPr>
          <w:rFonts w:ascii="Arial" w:hAnsi="Arial" w:cs="Arial"/>
        </w:rPr>
      </w:pPr>
      <w:r w:rsidRPr="00AE3955">
        <w:rPr>
          <w:rFonts w:ascii="Arial" w:hAnsi="Arial" w:cs="Arial"/>
        </w:rPr>
        <w:t xml:space="preserve">You can exercise these rights by contacting us as detailed below. </w:t>
      </w:r>
    </w:p>
    <w:p w14:paraId="2513904E" w14:textId="77777777" w:rsidR="00066D70" w:rsidRPr="00F5168E" w:rsidRDefault="00066D70" w:rsidP="00066D70">
      <w:pPr>
        <w:pStyle w:val="Heading2"/>
        <w:rPr>
          <w:rFonts w:ascii="Arial" w:hAnsi="Arial" w:cs="Arial"/>
        </w:rPr>
      </w:pPr>
      <w:r w:rsidRPr="00F5168E">
        <w:rPr>
          <w:rFonts w:ascii="Arial" w:hAnsi="Arial" w:cs="Arial"/>
        </w:rPr>
        <w:t>How to contact us</w:t>
      </w:r>
    </w:p>
    <w:p w14:paraId="7A93BCBA" w14:textId="77777777" w:rsidR="00066D70" w:rsidRPr="00EA5A79" w:rsidRDefault="00066D70" w:rsidP="00066D70">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w:t>
      </w:r>
      <w:proofErr w:type="gramStart"/>
      <w:r w:rsidRPr="00EA5A79">
        <w:rPr>
          <w:rFonts w:ascii="Arial" w:hAnsi="Arial" w:cs="Arial"/>
        </w:rPr>
        <w:t>you</w:t>
      </w:r>
      <w:r>
        <w:rPr>
          <w:rFonts w:ascii="Arial" w:hAnsi="Arial" w:cs="Arial"/>
        </w:rPr>
        <w:t>,</w:t>
      </w:r>
      <w:proofErr w:type="gramEnd"/>
      <w:r>
        <w:rPr>
          <w:rFonts w:ascii="Arial" w:hAnsi="Arial" w:cs="Arial"/>
        </w:rPr>
        <w:t xml:space="preserve"> or our use of your personal information then please contact our Data Protection Officer at</w:t>
      </w:r>
      <w:r w:rsidRPr="00EA5A79">
        <w:rPr>
          <w:rFonts w:ascii="Arial" w:hAnsi="Arial" w:cs="Arial"/>
        </w:rPr>
        <w:t>:</w:t>
      </w:r>
    </w:p>
    <w:p w14:paraId="10BC14D9" w14:textId="77777777" w:rsidR="00066D70" w:rsidRPr="00D64895" w:rsidRDefault="00066D70" w:rsidP="00066D70">
      <w:pPr>
        <w:pStyle w:val="NoSpacing"/>
        <w:rPr>
          <w:rFonts w:ascii="Arial" w:hAnsi="Arial" w:cs="Arial"/>
          <w:color w:val="000000" w:themeColor="text1"/>
        </w:rPr>
      </w:pPr>
      <w:r w:rsidRPr="00D64895">
        <w:rPr>
          <w:rFonts w:ascii="Arial" w:hAnsi="Arial" w:cs="Arial"/>
          <w:color w:val="000000" w:themeColor="text1"/>
        </w:rPr>
        <w:t>Data Protection Officer</w:t>
      </w:r>
    </w:p>
    <w:p w14:paraId="1A788441" w14:textId="1333D43B" w:rsidR="00066D70" w:rsidRPr="00D64895" w:rsidRDefault="00D64895" w:rsidP="00066D70">
      <w:pPr>
        <w:pStyle w:val="NoSpacing"/>
        <w:rPr>
          <w:rFonts w:ascii="Arial" w:hAnsi="Arial" w:cs="Arial"/>
          <w:b/>
          <w:color w:val="000000" w:themeColor="text1"/>
        </w:rPr>
      </w:pPr>
      <w:r w:rsidRPr="00D64895">
        <w:rPr>
          <w:rFonts w:ascii="Arial" w:hAnsi="Arial" w:cs="Arial"/>
          <w:b/>
          <w:color w:val="000000" w:themeColor="text1"/>
        </w:rPr>
        <w:t>FAO Practice Manager</w:t>
      </w:r>
    </w:p>
    <w:p w14:paraId="2CA6B9D4" w14:textId="39E59656" w:rsidR="00D64895" w:rsidRPr="00D64895" w:rsidRDefault="00D64895" w:rsidP="00066D70">
      <w:pPr>
        <w:pStyle w:val="NoSpacing"/>
        <w:rPr>
          <w:rFonts w:ascii="Arial" w:hAnsi="Arial" w:cs="Arial"/>
          <w:color w:val="000000" w:themeColor="text1"/>
        </w:rPr>
      </w:pPr>
      <w:r w:rsidRPr="00D64895">
        <w:rPr>
          <w:rFonts w:ascii="Arial" w:hAnsi="Arial" w:cs="Arial"/>
          <w:b/>
          <w:color w:val="000000" w:themeColor="text1"/>
        </w:rPr>
        <w:t>Elm Hayes Surgery, Clandown Road, Paulton, Bristol</w:t>
      </w:r>
    </w:p>
    <w:p w14:paraId="1C7666AA" w14:textId="77777777" w:rsidR="00066D70" w:rsidRPr="00D64895" w:rsidRDefault="00066D70" w:rsidP="00066D70">
      <w:pPr>
        <w:pStyle w:val="NoSpacing"/>
        <w:rPr>
          <w:rFonts w:ascii="Arial" w:hAnsi="Arial" w:cs="Arial"/>
          <w:color w:val="000000" w:themeColor="text1"/>
        </w:rPr>
      </w:pPr>
    </w:p>
    <w:p w14:paraId="054D5251" w14:textId="77777777" w:rsidR="00066D70" w:rsidRPr="00D64895" w:rsidRDefault="00066D70" w:rsidP="00066D70">
      <w:pPr>
        <w:pStyle w:val="NoSpacing"/>
        <w:rPr>
          <w:rFonts w:ascii="Arial" w:hAnsi="Arial" w:cs="Arial"/>
          <w:color w:val="000000" w:themeColor="text1"/>
        </w:rPr>
      </w:pPr>
      <w:r w:rsidRPr="00D64895">
        <w:rPr>
          <w:rFonts w:ascii="Arial" w:hAnsi="Arial" w:cs="Arial"/>
          <w:color w:val="000000" w:themeColor="text1"/>
        </w:rPr>
        <w:t xml:space="preserve">Or </w:t>
      </w:r>
    </w:p>
    <w:p w14:paraId="025B96A4" w14:textId="77777777" w:rsidR="00066D70" w:rsidRPr="00D64895" w:rsidRDefault="00066D70" w:rsidP="00066D70">
      <w:pPr>
        <w:pStyle w:val="NoSpacing"/>
        <w:rPr>
          <w:rFonts w:ascii="Arial" w:hAnsi="Arial" w:cs="Arial"/>
          <w:color w:val="000000" w:themeColor="text1"/>
        </w:rPr>
      </w:pPr>
    </w:p>
    <w:p w14:paraId="0EAEC150" w14:textId="635F83FC" w:rsidR="00066D70" w:rsidRPr="00D64895" w:rsidRDefault="00D64895" w:rsidP="00066D70">
      <w:pPr>
        <w:spacing w:line="240" w:lineRule="auto"/>
        <w:rPr>
          <w:rFonts w:ascii="Arial" w:hAnsi="Arial" w:cs="Arial"/>
          <w:b/>
          <w:color w:val="000000" w:themeColor="text1"/>
        </w:rPr>
      </w:pPr>
      <w:r w:rsidRPr="00D64895">
        <w:rPr>
          <w:rFonts w:ascii="Arial" w:hAnsi="Arial" w:cs="Arial"/>
          <w:b/>
          <w:color w:val="000000" w:themeColor="text1"/>
        </w:rPr>
        <w:t>BSCCG.elmhayes@nhs.net</w:t>
      </w:r>
    </w:p>
    <w:p w14:paraId="613AC23A" w14:textId="77777777" w:rsidR="00066D70" w:rsidRDefault="00066D70" w:rsidP="00066D70">
      <w:pPr>
        <w:pStyle w:val="Heading2"/>
        <w:rPr>
          <w:rFonts w:ascii="Arial" w:hAnsi="Arial" w:cs="Arial"/>
        </w:rPr>
      </w:pPr>
      <w:r w:rsidRPr="005E219A">
        <w:rPr>
          <w:rFonts w:ascii="Arial" w:hAnsi="Arial" w:cs="Arial"/>
        </w:rPr>
        <w:t>How to make a complaint</w:t>
      </w:r>
    </w:p>
    <w:p w14:paraId="263A0356" w14:textId="77777777" w:rsidR="00066D70" w:rsidRDefault="00066D70" w:rsidP="00066D70">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1A9ED309" w14:textId="77777777" w:rsidR="00066D70" w:rsidRDefault="005E3443" w:rsidP="00066D70">
      <w:pPr>
        <w:rPr>
          <w:rFonts w:ascii="Arial" w:hAnsi="Arial" w:cs="Arial"/>
        </w:rPr>
      </w:pPr>
      <w:hyperlink r:id="rId10" w:history="1">
        <w:r w:rsidR="00066D70" w:rsidRPr="00931DF7">
          <w:rPr>
            <w:rStyle w:val="Hyperlink"/>
            <w:rFonts w:ascii="Arial" w:hAnsi="Arial" w:cs="Arial"/>
          </w:rPr>
          <w:t>https://ico.org.uk/concerns</w:t>
        </w:r>
      </w:hyperlink>
    </w:p>
    <w:p w14:paraId="5A12BD1C" w14:textId="77777777" w:rsidR="00066D70" w:rsidRDefault="00066D70" w:rsidP="00066D70">
      <w:pPr>
        <w:rPr>
          <w:rFonts w:ascii="Arial" w:hAnsi="Arial" w:cs="Arial"/>
        </w:rPr>
      </w:pPr>
      <w:r>
        <w:rPr>
          <w:rFonts w:ascii="Arial" w:hAnsi="Arial" w:cs="Arial"/>
        </w:rPr>
        <w:t>0303 123 1113</w:t>
      </w:r>
    </w:p>
    <w:p w14:paraId="1BEDC7E5" w14:textId="77777777" w:rsidR="00066D70" w:rsidRPr="00EA5A79" w:rsidRDefault="00066D70" w:rsidP="00066D70">
      <w:pPr>
        <w:pStyle w:val="Heading2"/>
        <w:rPr>
          <w:rFonts w:ascii="Arial" w:hAnsi="Arial" w:cs="Arial"/>
        </w:rPr>
      </w:pPr>
      <w:r w:rsidRPr="00EA5A79">
        <w:rPr>
          <w:rFonts w:ascii="Arial" w:hAnsi="Arial" w:cs="Arial"/>
        </w:rPr>
        <w:t>Changes to our privacy notice</w:t>
      </w:r>
    </w:p>
    <w:p w14:paraId="0C1A652D" w14:textId="0A06CDB2" w:rsidR="00066D70" w:rsidRPr="00EA5A79" w:rsidRDefault="00066D70" w:rsidP="00066D70">
      <w:pPr>
        <w:rPr>
          <w:rFonts w:ascii="Arial" w:hAnsi="Arial" w:cs="Arial"/>
        </w:rPr>
      </w:pPr>
      <w:r w:rsidRPr="00EA5A79">
        <w:rPr>
          <w:rFonts w:ascii="Arial" w:hAnsi="Arial" w:cs="Arial"/>
        </w:rPr>
        <w:t xml:space="preserve">We keep our privacy notice under regular review </w:t>
      </w:r>
      <w:r w:rsidRPr="00D64895">
        <w:rPr>
          <w:rFonts w:ascii="Arial" w:hAnsi="Arial" w:cs="Arial"/>
          <w:color w:val="000000" w:themeColor="text1"/>
        </w:rPr>
        <w:t xml:space="preserve">and we will place any updates on this webpage. This privacy notice was last updated on </w:t>
      </w:r>
      <w:r w:rsidR="00D64895" w:rsidRPr="00D64895">
        <w:rPr>
          <w:rFonts w:ascii="Arial" w:hAnsi="Arial" w:cs="Arial"/>
          <w:b/>
          <w:color w:val="000000" w:themeColor="text1"/>
        </w:rPr>
        <w:t>03.07.2020</w:t>
      </w:r>
    </w:p>
    <w:p w14:paraId="487FD5C5" w14:textId="550111C5" w:rsidR="005C62DF" w:rsidRPr="00D76495" w:rsidRDefault="005C62DF" w:rsidP="00066D70">
      <w:pPr>
        <w:pStyle w:val="Heading1"/>
        <w:rPr>
          <w:rFonts w:ascii="Arial" w:hAnsi="Arial" w:cs="Arial"/>
          <w:b/>
          <w:color w:val="FF0000"/>
        </w:rPr>
      </w:pPr>
    </w:p>
    <w:sectPr w:rsidR="005C62DF" w:rsidRPr="00D7649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27B8" w14:textId="77777777" w:rsidR="008D6FAE" w:rsidRDefault="008D6FAE" w:rsidP="0000307D">
      <w:pPr>
        <w:spacing w:after="0" w:line="240" w:lineRule="auto"/>
      </w:pPr>
      <w:r>
        <w:separator/>
      </w:r>
    </w:p>
  </w:endnote>
  <w:endnote w:type="continuationSeparator" w:id="0">
    <w:p w14:paraId="0B98ED7E" w14:textId="77777777" w:rsidR="008D6FAE" w:rsidRDefault="008D6FAE" w:rsidP="0000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A23DE" w14:textId="77777777" w:rsidR="0000307D" w:rsidRDefault="00003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FC83" w14:textId="77777777" w:rsidR="0000307D" w:rsidRDefault="00003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9251" w14:textId="77777777" w:rsidR="0000307D" w:rsidRDefault="00003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174EA" w14:textId="77777777" w:rsidR="008D6FAE" w:rsidRDefault="008D6FAE" w:rsidP="0000307D">
      <w:pPr>
        <w:spacing w:after="0" w:line="240" w:lineRule="auto"/>
      </w:pPr>
      <w:r>
        <w:separator/>
      </w:r>
    </w:p>
  </w:footnote>
  <w:footnote w:type="continuationSeparator" w:id="0">
    <w:p w14:paraId="269D04D2" w14:textId="77777777" w:rsidR="008D6FAE" w:rsidRDefault="008D6FAE" w:rsidP="0000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47A3" w14:textId="77777777" w:rsidR="0000307D" w:rsidRDefault="00003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CBD6" w14:textId="77777777" w:rsidR="0000307D" w:rsidRDefault="00003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9640" w14:textId="77777777" w:rsidR="0000307D" w:rsidRDefault="00003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321B90"/>
    <w:multiLevelType w:val="hybridMultilevel"/>
    <w:tmpl w:val="1BD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12"/>
    <w:rsid w:val="0000307D"/>
    <w:rsid w:val="00034993"/>
    <w:rsid w:val="00066D70"/>
    <w:rsid w:val="00072C12"/>
    <w:rsid w:val="00087E5F"/>
    <w:rsid w:val="000E740F"/>
    <w:rsid w:val="001327A5"/>
    <w:rsid w:val="00147C27"/>
    <w:rsid w:val="00175840"/>
    <w:rsid w:val="001A78FA"/>
    <w:rsid w:val="001E4C8E"/>
    <w:rsid w:val="00254A9D"/>
    <w:rsid w:val="002E1B0B"/>
    <w:rsid w:val="003014C1"/>
    <w:rsid w:val="003C1BC1"/>
    <w:rsid w:val="004277F0"/>
    <w:rsid w:val="004D3061"/>
    <w:rsid w:val="004E26D4"/>
    <w:rsid w:val="0051260C"/>
    <w:rsid w:val="005134DB"/>
    <w:rsid w:val="005163FC"/>
    <w:rsid w:val="005C62DF"/>
    <w:rsid w:val="005E3443"/>
    <w:rsid w:val="006778CA"/>
    <w:rsid w:val="006E4E17"/>
    <w:rsid w:val="007E2E87"/>
    <w:rsid w:val="007F008B"/>
    <w:rsid w:val="008367BE"/>
    <w:rsid w:val="008C58CF"/>
    <w:rsid w:val="008D6FAE"/>
    <w:rsid w:val="008E48DE"/>
    <w:rsid w:val="009E0134"/>
    <w:rsid w:val="00A6161E"/>
    <w:rsid w:val="00A63F12"/>
    <w:rsid w:val="00A66AFB"/>
    <w:rsid w:val="00A879A0"/>
    <w:rsid w:val="00AE04C4"/>
    <w:rsid w:val="00AE3955"/>
    <w:rsid w:val="00C060BD"/>
    <w:rsid w:val="00C864C1"/>
    <w:rsid w:val="00D64895"/>
    <w:rsid w:val="00D76495"/>
    <w:rsid w:val="00D824F5"/>
    <w:rsid w:val="00DC6513"/>
    <w:rsid w:val="00DE14F6"/>
    <w:rsid w:val="00E160FA"/>
    <w:rsid w:val="00F84CA3"/>
    <w:rsid w:val="00F8696F"/>
    <w:rsid w:val="00FB382F"/>
    <w:rsid w:val="00FC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3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12"/>
  </w:style>
  <w:style w:type="paragraph" w:styleId="Heading1">
    <w:name w:val="heading 1"/>
    <w:basedOn w:val="Normal"/>
    <w:next w:val="Normal"/>
    <w:link w:val="Heading1Char"/>
    <w:uiPriority w:val="9"/>
    <w:qFormat/>
    <w:rsid w:val="00072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2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C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2C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72C12"/>
    <w:rPr>
      <w:color w:val="0563C1" w:themeColor="hyperlink"/>
      <w:u w:val="single"/>
    </w:rPr>
  </w:style>
  <w:style w:type="paragraph" w:styleId="NoSpacing">
    <w:name w:val="No Spacing"/>
    <w:uiPriority w:val="1"/>
    <w:qFormat/>
    <w:rsid w:val="00072C12"/>
    <w:pPr>
      <w:spacing w:after="0" w:line="240" w:lineRule="auto"/>
    </w:pPr>
  </w:style>
  <w:style w:type="character" w:styleId="CommentReference">
    <w:name w:val="annotation reference"/>
    <w:basedOn w:val="DefaultParagraphFont"/>
    <w:uiPriority w:val="99"/>
    <w:semiHidden/>
    <w:unhideWhenUsed/>
    <w:rsid w:val="00A66AFB"/>
    <w:rPr>
      <w:sz w:val="16"/>
      <w:szCs w:val="16"/>
    </w:rPr>
  </w:style>
  <w:style w:type="paragraph" w:styleId="CommentText">
    <w:name w:val="annotation text"/>
    <w:basedOn w:val="Normal"/>
    <w:link w:val="CommentTextChar"/>
    <w:uiPriority w:val="99"/>
    <w:semiHidden/>
    <w:unhideWhenUsed/>
    <w:rsid w:val="00A66AFB"/>
    <w:pPr>
      <w:spacing w:line="240" w:lineRule="auto"/>
    </w:pPr>
    <w:rPr>
      <w:sz w:val="20"/>
      <w:szCs w:val="20"/>
    </w:rPr>
  </w:style>
  <w:style w:type="character" w:customStyle="1" w:styleId="CommentTextChar">
    <w:name w:val="Comment Text Char"/>
    <w:basedOn w:val="DefaultParagraphFont"/>
    <w:link w:val="CommentText"/>
    <w:uiPriority w:val="99"/>
    <w:semiHidden/>
    <w:rsid w:val="00A66AFB"/>
    <w:rPr>
      <w:sz w:val="20"/>
      <w:szCs w:val="20"/>
    </w:rPr>
  </w:style>
  <w:style w:type="paragraph" w:styleId="CommentSubject">
    <w:name w:val="annotation subject"/>
    <w:basedOn w:val="CommentText"/>
    <w:next w:val="CommentText"/>
    <w:link w:val="CommentSubjectChar"/>
    <w:uiPriority w:val="99"/>
    <w:semiHidden/>
    <w:unhideWhenUsed/>
    <w:rsid w:val="00A66AFB"/>
    <w:rPr>
      <w:b/>
      <w:bCs/>
    </w:rPr>
  </w:style>
  <w:style w:type="character" w:customStyle="1" w:styleId="CommentSubjectChar">
    <w:name w:val="Comment Subject Char"/>
    <w:basedOn w:val="CommentTextChar"/>
    <w:link w:val="CommentSubject"/>
    <w:uiPriority w:val="99"/>
    <w:semiHidden/>
    <w:rsid w:val="00A66AFB"/>
    <w:rPr>
      <w:b/>
      <w:bCs/>
      <w:sz w:val="20"/>
      <w:szCs w:val="20"/>
    </w:rPr>
  </w:style>
  <w:style w:type="paragraph" w:styleId="BalloonText">
    <w:name w:val="Balloon Text"/>
    <w:basedOn w:val="Normal"/>
    <w:link w:val="BalloonTextChar"/>
    <w:uiPriority w:val="99"/>
    <w:semiHidden/>
    <w:unhideWhenUsed/>
    <w:rsid w:val="00A6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FB"/>
    <w:rPr>
      <w:rFonts w:ascii="Segoe UI" w:hAnsi="Segoe UI" w:cs="Segoe UI"/>
      <w:sz w:val="18"/>
      <w:szCs w:val="18"/>
    </w:rPr>
  </w:style>
  <w:style w:type="paragraph" w:styleId="ListParagraph">
    <w:name w:val="List Paragraph"/>
    <w:basedOn w:val="Normal"/>
    <w:uiPriority w:val="34"/>
    <w:qFormat/>
    <w:rsid w:val="00A66AFB"/>
    <w:pPr>
      <w:ind w:left="720"/>
      <w:contextualSpacing/>
    </w:pPr>
  </w:style>
  <w:style w:type="paragraph" w:styleId="Revision">
    <w:name w:val="Revision"/>
    <w:hidden/>
    <w:uiPriority w:val="99"/>
    <w:semiHidden/>
    <w:rsid w:val="004277F0"/>
    <w:pPr>
      <w:spacing w:after="0" w:line="240" w:lineRule="auto"/>
    </w:pPr>
  </w:style>
  <w:style w:type="character" w:styleId="FollowedHyperlink">
    <w:name w:val="FollowedHyperlink"/>
    <w:basedOn w:val="DefaultParagraphFont"/>
    <w:uiPriority w:val="99"/>
    <w:semiHidden/>
    <w:unhideWhenUsed/>
    <w:rsid w:val="003C1BC1"/>
    <w:rPr>
      <w:color w:val="954F72" w:themeColor="followedHyperlink"/>
      <w:u w:val="single"/>
    </w:rPr>
  </w:style>
  <w:style w:type="paragraph" w:styleId="Header">
    <w:name w:val="header"/>
    <w:basedOn w:val="Normal"/>
    <w:link w:val="HeaderChar"/>
    <w:uiPriority w:val="99"/>
    <w:unhideWhenUsed/>
    <w:rsid w:val="0000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07D"/>
  </w:style>
  <w:style w:type="paragraph" w:styleId="Footer">
    <w:name w:val="footer"/>
    <w:basedOn w:val="Normal"/>
    <w:link w:val="FooterChar"/>
    <w:uiPriority w:val="99"/>
    <w:unhideWhenUsed/>
    <w:rsid w:val="0000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12"/>
  </w:style>
  <w:style w:type="paragraph" w:styleId="Heading1">
    <w:name w:val="heading 1"/>
    <w:basedOn w:val="Normal"/>
    <w:next w:val="Normal"/>
    <w:link w:val="Heading1Char"/>
    <w:uiPriority w:val="9"/>
    <w:qFormat/>
    <w:rsid w:val="00072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2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C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2C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72C12"/>
    <w:rPr>
      <w:color w:val="0563C1" w:themeColor="hyperlink"/>
      <w:u w:val="single"/>
    </w:rPr>
  </w:style>
  <w:style w:type="paragraph" w:styleId="NoSpacing">
    <w:name w:val="No Spacing"/>
    <w:uiPriority w:val="1"/>
    <w:qFormat/>
    <w:rsid w:val="00072C12"/>
    <w:pPr>
      <w:spacing w:after="0" w:line="240" w:lineRule="auto"/>
    </w:pPr>
  </w:style>
  <w:style w:type="character" w:styleId="CommentReference">
    <w:name w:val="annotation reference"/>
    <w:basedOn w:val="DefaultParagraphFont"/>
    <w:uiPriority w:val="99"/>
    <w:semiHidden/>
    <w:unhideWhenUsed/>
    <w:rsid w:val="00A66AFB"/>
    <w:rPr>
      <w:sz w:val="16"/>
      <w:szCs w:val="16"/>
    </w:rPr>
  </w:style>
  <w:style w:type="paragraph" w:styleId="CommentText">
    <w:name w:val="annotation text"/>
    <w:basedOn w:val="Normal"/>
    <w:link w:val="CommentTextChar"/>
    <w:uiPriority w:val="99"/>
    <w:semiHidden/>
    <w:unhideWhenUsed/>
    <w:rsid w:val="00A66AFB"/>
    <w:pPr>
      <w:spacing w:line="240" w:lineRule="auto"/>
    </w:pPr>
    <w:rPr>
      <w:sz w:val="20"/>
      <w:szCs w:val="20"/>
    </w:rPr>
  </w:style>
  <w:style w:type="character" w:customStyle="1" w:styleId="CommentTextChar">
    <w:name w:val="Comment Text Char"/>
    <w:basedOn w:val="DefaultParagraphFont"/>
    <w:link w:val="CommentText"/>
    <w:uiPriority w:val="99"/>
    <w:semiHidden/>
    <w:rsid w:val="00A66AFB"/>
    <w:rPr>
      <w:sz w:val="20"/>
      <w:szCs w:val="20"/>
    </w:rPr>
  </w:style>
  <w:style w:type="paragraph" w:styleId="CommentSubject">
    <w:name w:val="annotation subject"/>
    <w:basedOn w:val="CommentText"/>
    <w:next w:val="CommentText"/>
    <w:link w:val="CommentSubjectChar"/>
    <w:uiPriority w:val="99"/>
    <w:semiHidden/>
    <w:unhideWhenUsed/>
    <w:rsid w:val="00A66AFB"/>
    <w:rPr>
      <w:b/>
      <w:bCs/>
    </w:rPr>
  </w:style>
  <w:style w:type="character" w:customStyle="1" w:styleId="CommentSubjectChar">
    <w:name w:val="Comment Subject Char"/>
    <w:basedOn w:val="CommentTextChar"/>
    <w:link w:val="CommentSubject"/>
    <w:uiPriority w:val="99"/>
    <w:semiHidden/>
    <w:rsid w:val="00A66AFB"/>
    <w:rPr>
      <w:b/>
      <w:bCs/>
      <w:sz w:val="20"/>
      <w:szCs w:val="20"/>
    </w:rPr>
  </w:style>
  <w:style w:type="paragraph" w:styleId="BalloonText">
    <w:name w:val="Balloon Text"/>
    <w:basedOn w:val="Normal"/>
    <w:link w:val="BalloonTextChar"/>
    <w:uiPriority w:val="99"/>
    <w:semiHidden/>
    <w:unhideWhenUsed/>
    <w:rsid w:val="00A6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FB"/>
    <w:rPr>
      <w:rFonts w:ascii="Segoe UI" w:hAnsi="Segoe UI" w:cs="Segoe UI"/>
      <w:sz w:val="18"/>
      <w:szCs w:val="18"/>
    </w:rPr>
  </w:style>
  <w:style w:type="paragraph" w:styleId="ListParagraph">
    <w:name w:val="List Paragraph"/>
    <w:basedOn w:val="Normal"/>
    <w:uiPriority w:val="34"/>
    <w:qFormat/>
    <w:rsid w:val="00A66AFB"/>
    <w:pPr>
      <w:ind w:left="720"/>
      <w:contextualSpacing/>
    </w:pPr>
  </w:style>
  <w:style w:type="paragraph" w:styleId="Revision">
    <w:name w:val="Revision"/>
    <w:hidden/>
    <w:uiPriority w:val="99"/>
    <w:semiHidden/>
    <w:rsid w:val="004277F0"/>
    <w:pPr>
      <w:spacing w:after="0" w:line="240" w:lineRule="auto"/>
    </w:pPr>
  </w:style>
  <w:style w:type="character" w:styleId="FollowedHyperlink">
    <w:name w:val="FollowedHyperlink"/>
    <w:basedOn w:val="DefaultParagraphFont"/>
    <w:uiPriority w:val="99"/>
    <w:semiHidden/>
    <w:unhideWhenUsed/>
    <w:rsid w:val="003C1BC1"/>
    <w:rPr>
      <w:color w:val="954F72" w:themeColor="followedHyperlink"/>
      <w:u w:val="single"/>
    </w:rPr>
  </w:style>
  <w:style w:type="paragraph" w:styleId="Header">
    <w:name w:val="header"/>
    <w:basedOn w:val="Normal"/>
    <w:link w:val="HeaderChar"/>
    <w:uiPriority w:val="99"/>
    <w:unhideWhenUsed/>
    <w:rsid w:val="0000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07D"/>
  </w:style>
  <w:style w:type="paragraph" w:styleId="Footer">
    <w:name w:val="footer"/>
    <w:basedOn w:val="Normal"/>
    <w:link w:val="FooterChar"/>
    <w:uiPriority w:val="99"/>
    <w:unhideWhenUsed/>
    <w:rsid w:val="0000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microsoft.com/office/2007/relationships/stylesWithEffects" Target="stylesWithEffects.xml"/><Relationship Id="rId9" Type="http://schemas.openxmlformats.org/officeDocument/2006/relationships/hyperlink" Target="http://www.youronlinechoices.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8304-CEF8-49A6-BDB3-6583754B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Hannah (Elm Hayes Surgery)</dc:creator>
  <cp:lastModifiedBy>Holland Hannah (Elm Hayes Surgery)</cp:lastModifiedBy>
  <cp:revision>2</cp:revision>
  <cp:lastPrinted>2018-06-21T09:30:00Z</cp:lastPrinted>
  <dcterms:created xsi:type="dcterms:W3CDTF">2020-09-28T08:38:00Z</dcterms:created>
  <dcterms:modified xsi:type="dcterms:W3CDTF">2020-09-28T08:38:00Z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6b01f817-e891-4076-a910-39dcbe0bc41b</vt:lpwstr>
  </property>
</Properties>
</file>